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47" w:rsidRDefault="00741E47">
      <w:r>
        <w:br w:type="page"/>
      </w:r>
    </w:p>
    <w:p w:rsidR="00741E47" w:rsidRPr="005811C8" w:rsidRDefault="00741E47">
      <w:pPr>
        <w:rPr>
          <w:rFonts w:ascii="Times New Roman" w:hAnsi="Times New Roman" w:cs="Times New Roman"/>
          <w:b/>
          <w:sz w:val="26"/>
          <w:szCs w:val="26"/>
        </w:rPr>
      </w:pPr>
      <w:r w:rsidRPr="005811C8">
        <w:rPr>
          <w:rFonts w:ascii="Times New Roman" w:hAnsi="Times New Roman" w:cs="Times New Roman"/>
          <w:b/>
          <w:sz w:val="26"/>
          <w:szCs w:val="26"/>
        </w:rPr>
        <w:lastRenderedPageBreak/>
        <w:t>Bindowanie</w:t>
      </w:r>
    </w:p>
    <w:p w:rsidR="00741E47" w:rsidRPr="005811C8" w:rsidRDefault="00741E47">
      <w:pPr>
        <w:rPr>
          <w:rFonts w:ascii="Times New Roman" w:hAnsi="Times New Roman" w:cs="Times New Roman"/>
        </w:rPr>
      </w:pPr>
      <w:r w:rsidRPr="005811C8">
        <w:rPr>
          <w:rFonts w:ascii="Times New Roman" w:hAnsi="Times New Roman" w:cs="Times New Roman"/>
        </w:rPr>
        <w:t>Bindowanie – technologia introligatorska łączenia luźnych kartek za pomocą sczepiania ich jednego brzegu za pomocą bindy.</w:t>
      </w:r>
    </w:p>
    <w:p w:rsidR="00741E47" w:rsidRPr="005811C8" w:rsidRDefault="00741E47" w:rsidP="00741E47">
      <w:pPr>
        <w:rPr>
          <w:rFonts w:ascii="Times New Roman" w:hAnsi="Times New Roman" w:cs="Times New Roman"/>
          <w:b/>
        </w:rPr>
      </w:pPr>
      <w:r w:rsidRPr="005811C8">
        <w:rPr>
          <w:rFonts w:ascii="Times New Roman" w:hAnsi="Times New Roman" w:cs="Times New Roman"/>
          <w:b/>
        </w:rPr>
        <w:t>Technologie bindowania</w:t>
      </w:r>
    </w:p>
    <w:p w:rsidR="00741E47" w:rsidRPr="005811C8" w:rsidRDefault="00741E47" w:rsidP="00741E47">
      <w:pPr>
        <w:rPr>
          <w:rFonts w:ascii="Times New Roman" w:hAnsi="Times New Roman" w:cs="Times New Roman"/>
        </w:rPr>
      </w:pPr>
      <w:r w:rsidRPr="005811C8">
        <w:rPr>
          <w:rFonts w:ascii="Times New Roman" w:hAnsi="Times New Roman" w:cs="Times New Roman"/>
        </w:rPr>
        <w:t xml:space="preserve">Istnieje kilka rodzajów materiałów łączących wcześniej </w:t>
      </w:r>
      <w:proofErr w:type="spellStart"/>
      <w:r w:rsidRPr="005811C8">
        <w:rPr>
          <w:rFonts w:ascii="Times New Roman" w:hAnsi="Times New Roman" w:cs="Times New Roman"/>
        </w:rPr>
        <w:t>sperforowany</w:t>
      </w:r>
      <w:proofErr w:type="spellEnd"/>
      <w:r w:rsidRPr="005811C8">
        <w:rPr>
          <w:rFonts w:ascii="Times New Roman" w:hAnsi="Times New Roman" w:cs="Times New Roman"/>
        </w:rPr>
        <w:t xml:space="preserve"> blok.</w:t>
      </w:r>
    </w:p>
    <w:p w:rsidR="00741E47" w:rsidRPr="005811C8" w:rsidRDefault="00741E47" w:rsidP="00741E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811C8">
        <w:rPr>
          <w:rFonts w:ascii="Times New Roman" w:hAnsi="Times New Roman" w:cs="Times New Roman"/>
        </w:rPr>
        <w:t xml:space="preserve">plastikowy grzebień – najczęściej spotykany w biurowej poligrafii i w punktach ksero. Występuje wyłącznie w odcinkach, może </w:t>
      </w:r>
      <w:proofErr w:type="spellStart"/>
      <w:r w:rsidRPr="005811C8">
        <w:rPr>
          <w:rFonts w:ascii="Times New Roman" w:hAnsi="Times New Roman" w:cs="Times New Roman"/>
        </w:rPr>
        <w:t>zbindować</w:t>
      </w:r>
      <w:proofErr w:type="spellEnd"/>
      <w:r w:rsidRPr="005811C8">
        <w:rPr>
          <w:rFonts w:ascii="Times New Roman" w:hAnsi="Times New Roman" w:cs="Times New Roman"/>
        </w:rPr>
        <w:t xml:space="preserve"> maksymalnie 30 mm blok kartek. Po </w:t>
      </w:r>
      <w:proofErr w:type="spellStart"/>
      <w:r w:rsidRPr="005811C8">
        <w:rPr>
          <w:rFonts w:ascii="Times New Roman" w:hAnsi="Times New Roman" w:cs="Times New Roman"/>
        </w:rPr>
        <w:t>zbindowaniu</w:t>
      </w:r>
      <w:proofErr w:type="spellEnd"/>
      <w:r w:rsidRPr="005811C8">
        <w:rPr>
          <w:rFonts w:ascii="Times New Roman" w:hAnsi="Times New Roman" w:cs="Times New Roman"/>
        </w:rPr>
        <w:t xml:space="preserve"> możliwe jest ponowne otwarcie grzebienia i ponowne zamknięcie.</w:t>
      </w:r>
    </w:p>
    <w:p w:rsidR="00741E47" w:rsidRPr="005811C8" w:rsidRDefault="00741E47" w:rsidP="00741E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811C8">
        <w:rPr>
          <w:rFonts w:ascii="Times New Roman" w:hAnsi="Times New Roman" w:cs="Times New Roman"/>
        </w:rPr>
        <w:t>wire</w:t>
      </w:r>
      <w:proofErr w:type="spellEnd"/>
      <w:r w:rsidRPr="005811C8">
        <w:rPr>
          <w:rFonts w:ascii="Times New Roman" w:hAnsi="Times New Roman" w:cs="Times New Roman"/>
        </w:rPr>
        <w:t>-o, o-</w:t>
      </w:r>
      <w:proofErr w:type="spellStart"/>
      <w:r w:rsidRPr="005811C8">
        <w:rPr>
          <w:rFonts w:ascii="Times New Roman" w:hAnsi="Times New Roman" w:cs="Times New Roman"/>
        </w:rPr>
        <w:t>wire</w:t>
      </w:r>
      <w:proofErr w:type="spellEnd"/>
      <w:r w:rsidRPr="005811C8">
        <w:rPr>
          <w:rFonts w:ascii="Times New Roman" w:hAnsi="Times New Roman" w:cs="Times New Roman"/>
        </w:rPr>
        <w:t>, zip-</w:t>
      </w:r>
      <w:proofErr w:type="spellStart"/>
      <w:r w:rsidRPr="005811C8">
        <w:rPr>
          <w:rFonts w:ascii="Times New Roman" w:hAnsi="Times New Roman" w:cs="Times New Roman"/>
        </w:rPr>
        <w:t>wire</w:t>
      </w:r>
      <w:proofErr w:type="spellEnd"/>
      <w:r w:rsidRPr="005811C8">
        <w:rPr>
          <w:rFonts w:ascii="Times New Roman" w:hAnsi="Times New Roman" w:cs="Times New Roman"/>
        </w:rPr>
        <w:t xml:space="preserve">, </w:t>
      </w:r>
      <w:proofErr w:type="spellStart"/>
      <w:r w:rsidRPr="005811C8">
        <w:rPr>
          <w:rFonts w:ascii="Times New Roman" w:hAnsi="Times New Roman" w:cs="Times New Roman"/>
        </w:rPr>
        <w:t>double</w:t>
      </w:r>
      <w:proofErr w:type="spellEnd"/>
      <w:r w:rsidRPr="005811C8">
        <w:rPr>
          <w:rFonts w:ascii="Times New Roman" w:hAnsi="Times New Roman" w:cs="Times New Roman"/>
        </w:rPr>
        <w:t xml:space="preserve"> </w:t>
      </w:r>
      <w:proofErr w:type="spellStart"/>
      <w:r w:rsidRPr="005811C8">
        <w:rPr>
          <w:rFonts w:ascii="Times New Roman" w:hAnsi="Times New Roman" w:cs="Times New Roman"/>
        </w:rPr>
        <w:t>wire</w:t>
      </w:r>
      <w:proofErr w:type="spellEnd"/>
      <w:r w:rsidRPr="005811C8">
        <w:rPr>
          <w:rFonts w:ascii="Times New Roman" w:hAnsi="Times New Roman" w:cs="Times New Roman"/>
        </w:rPr>
        <w:t xml:space="preserve">, metal bind – wszystkie te nazwy określają podwójny metalowy grzbiet zamykany. Produkowany w szpulach lub odcinkach jako otwarty grzebień, może </w:t>
      </w:r>
      <w:proofErr w:type="spellStart"/>
      <w:r w:rsidRPr="005811C8">
        <w:rPr>
          <w:rFonts w:ascii="Times New Roman" w:hAnsi="Times New Roman" w:cs="Times New Roman"/>
        </w:rPr>
        <w:t>zbindować</w:t>
      </w:r>
      <w:proofErr w:type="spellEnd"/>
      <w:r w:rsidRPr="005811C8">
        <w:rPr>
          <w:rFonts w:ascii="Times New Roman" w:hAnsi="Times New Roman" w:cs="Times New Roman"/>
        </w:rPr>
        <w:t xml:space="preserve"> maksymalnie 34 mm blok kartek a średnicę takiego grzebienia określa się w calach (3/16-15"). Bindowanie polega na jego zaciśnięciu prasą o regulowanym skoku lub </w:t>
      </w:r>
      <w:proofErr w:type="spellStart"/>
      <w:r w:rsidRPr="005811C8">
        <w:rPr>
          <w:rFonts w:ascii="Times New Roman" w:hAnsi="Times New Roman" w:cs="Times New Roman"/>
        </w:rPr>
        <w:t>bindownicą</w:t>
      </w:r>
      <w:proofErr w:type="spellEnd"/>
      <w:r w:rsidRPr="005811C8">
        <w:rPr>
          <w:rFonts w:ascii="Times New Roman" w:hAnsi="Times New Roman" w:cs="Times New Roman"/>
        </w:rPr>
        <w:t xml:space="preserve">. Po </w:t>
      </w:r>
      <w:proofErr w:type="spellStart"/>
      <w:r w:rsidRPr="005811C8">
        <w:rPr>
          <w:rFonts w:ascii="Times New Roman" w:hAnsi="Times New Roman" w:cs="Times New Roman"/>
        </w:rPr>
        <w:t>zbindowaniu</w:t>
      </w:r>
      <w:proofErr w:type="spellEnd"/>
      <w:r w:rsidRPr="005811C8">
        <w:rPr>
          <w:rFonts w:ascii="Times New Roman" w:hAnsi="Times New Roman" w:cs="Times New Roman"/>
        </w:rPr>
        <w:t xml:space="preserve"> nie ma możliwości otwarcia i ponownego zamknięcia grzebienia. Najczęściej spotykana w poligrafii przemysłowej, przy bindowaniu kalendarzy książkowych, wieloplanszowych ściennych, kołonotatników, notesów, atlasów.</w:t>
      </w:r>
    </w:p>
    <w:p w:rsidR="00741E47" w:rsidRPr="005811C8" w:rsidRDefault="00741E47" w:rsidP="00741E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811C8">
        <w:rPr>
          <w:rFonts w:ascii="Times New Roman" w:hAnsi="Times New Roman" w:cs="Times New Roman"/>
        </w:rPr>
        <w:t xml:space="preserve">spirala plastikowa wkręcana, może </w:t>
      </w:r>
      <w:proofErr w:type="spellStart"/>
      <w:r w:rsidRPr="005811C8">
        <w:rPr>
          <w:rFonts w:ascii="Times New Roman" w:hAnsi="Times New Roman" w:cs="Times New Roman"/>
        </w:rPr>
        <w:t>zbindować</w:t>
      </w:r>
      <w:proofErr w:type="spellEnd"/>
      <w:r w:rsidRPr="005811C8">
        <w:rPr>
          <w:rFonts w:ascii="Times New Roman" w:hAnsi="Times New Roman" w:cs="Times New Roman"/>
        </w:rPr>
        <w:t xml:space="preserve"> blok do 46 mm.</w:t>
      </w:r>
    </w:p>
    <w:p w:rsidR="00741E47" w:rsidRPr="005811C8" w:rsidRDefault="00741E47" w:rsidP="00741E47">
      <w:pPr>
        <w:pStyle w:val="Akapitzlist"/>
        <w:rPr>
          <w:rFonts w:ascii="Times New Roman" w:hAnsi="Times New Roman" w:cs="Times New Roman"/>
        </w:rPr>
      </w:pPr>
    </w:p>
    <w:p w:rsidR="000A36CE" w:rsidRDefault="000A36CE" w:rsidP="000A36CE">
      <w:pPr>
        <w:pStyle w:val="Akapitzlist"/>
        <w:rPr>
          <w:rFonts w:ascii="Times New Roman" w:hAnsi="Times New Roman" w:cs="Times New Roman"/>
        </w:rPr>
      </w:pPr>
    </w:p>
    <w:p w:rsidR="000A36CE" w:rsidRPr="005166A2" w:rsidRDefault="005166A2" w:rsidP="005166A2">
      <w:pPr>
        <w:pStyle w:val="Akapitzlist"/>
        <w:rPr>
          <w:rFonts w:ascii="Times New Roman" w:hAnsi="Times New Roman" w:cs="Times New Roman"/>
        </w:rPr>
      </w:pPr>
      <w:proofErr w:type="spellStart"/>
      <w:r w:rsidRPr="005166A2">
        <w:rPr>
          <w:rFonts w:ascii="Times New Roman" w:hAnsi="Times New Roman" w:cs="Times New Roman"/>
        </w:rPr>
        <w:t>Bindownica</w:t>
      </w:r>
      <w:proofErr w:type="spellEnd"/>
      <w:r w:rsidRPr="005166A2">
        <w:rPr>
          <w:rFonts w:ascii="Times New Roman" w:hAnsi="Times New Roman" w:cs="Times New Roman"/>
        </w:rPr>
        <w:t xml:space="preserve"> plastikowa, która może oprawiać dokumenty o grubości do 425 kartek o maksymalnym formacie A4. Urządzenie wyposażono w regulator głębokości dziurkowania i ogranicznik papieru.</w:t>
      </w:r>
    </w:p>
    <w:p w:rsidR="00DD49D9" w:rsidRPr="00DD49D9" w:rsidRDefault="00DD49D9" w:rsidP="00DD49D9">
      <w:pPr>
        <w:shd w:val="clear" w:color="auto" w:fill="FFFFFF"/>
        <w:spacing w:line="240" w:lineRule="auto"/>
        <w:outlineLvl w:val="2"/>
        <w:rPr>
          <w:rFonts w:ascii="ProximaNovaBold" w:eastAsia="Times New Roman" w:hAnsi="ProximaNovaBold" w:cs="Times New Roman"/>
          <w:color w:val="444444"/>
          <w:spacing w:val="-12"/>
          <w:sz w:val="26"/>
          <w:szCs w:val="26"/>
        </w:rPr>
      </w:pPr>
      <w:r>
        <w:rPr>
          <w:rFonts w:ascii="Helvetica" w:hAnsi="Helvetica"/>
          <w:noProof/>
          <w:color w:val="444444"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61F1DDF7" wp14:editId="16DD3D0D">
            <wp:simplePos x="0" y="0"/>
            <wp:positionH relativeFrom="margin">
              <wp:posOffset>-271227</wp:posOffset>
            </wp:positionH>
            <wp:positionV relativeFrom="paragraph">
              <wp:posOffset>50744</wp:posOffset>
            </wp:positionV>
            <wp:extent cx="3275330" cy="2760345"/>
            <wp:effectExtent l="0" t="0" r="1270" b="1905"/>
            <wp:wrapNone/>
            <wp:docPr id="4" name="Obraz 4" descr="WALLNER HP 5012 - zdjęc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LNER HP 5012 - zdjęci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a-Siatka"/>
        <w:tblpPr w:leftFromText="141" w:rightFromText="141" w:vertAnchor="text" w:horzAnchor="page" w:tblpX="5486" w:tblpY="509"/>
        <w:tblW w:w="0" w:type="auto"/>
        <w:tblLook w:val="04A0" w:firstRow="1" w:lastRow="0" w:firstColumn="1" w:lastColumn="0" w:noHBand="0" w:noVBand="1"/>
      </w:tblPr>
      <w:tblGrid>
        <w:gridCol w:w="6124"/>
      </w:tblGrid>
      <w:tr w:rsidR="00DD49D9" w:rsidRPr="00DD49D9" w:rsidTr="00DD49D9">
        <w:trPr>
          <w:trHeight w:val="245"/>
        </w:trPr>
        <w:tc>
          <w:tcPr>
            <w:tcW w:w="6124" w:type="dxa"/>
          </w:tcPr>
          <w:p w:rsidR="00DD49D9" w:rsidRPr="00DD49D9" w:rsidRDefault="00DD49D9" w:rsidP="00DD49D9">
            <w:pPr>
              <w:jc w:val="center"/>
              <w:rPr>
                <w:rFonts w:ascii="Times New Roman" w:hAnsi="Times New Roman" w:cs="Times New Roman"/>
              </w:rPr>
            </w:pPr>
            <w:r w:rsidRPr="00DD49D9">
              <w:rPr>
                <w:rFonts w:ascii="Times New Roman" w:hAnsi="Times New Roman" w:cs="Times New Roman"/>
              </w:rPr>
              <w:t>Podstawowe informacje</w:t>
            </w:r>
          </w:p>
        </w:tc>
      </w:tr>
      <w:tr w:rsidR="00DD49D9" w:rsidRPr="00DD49D9" w:rsidTr="00DD49D9">
        <w:trPr>
          <w:trHeight w:val="245"/>
        </w:trPr>
        <w:tc>
          <w:tcPr>
            <w:tcW w:w="6124" w:type="dxa"/>
          </w:tcPr>
          <w:p w:rsidR="00DD49D9" w:rsidRPr="00DD49D9" w:rsidRDefault="00DD49D9" w:rsidP="00DD49D9">
            <w:pPr>
              <w:rPr>
                <w:rFonts w:ascii="Times New Roman" w:hAnsi="Times New Roman" w:cs="Times New Roman"/>
              </w:rPr>
            </w:pPr>
            <w:r w:rsidRPr="00DD49D9">
              <w:rPr>
                <w:rFonts w:ascii="Times New Roman" w:hAnsi="Times New Roman" w:cs="Times New Roman"/>
              </w:rPr>
              <w:t>Rodzaj</w:t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proofErr w:type="spellStart"/>
            <w:r w:rsidRPr="00DD49D9">
              <w:rPr>
                <w:rFonts w:ascii="Times New Roman" w:hAnsi="Times New Roman" w:cs="Times New Roman"/>
              </w:rPr>
              <w:t>Bindownice</w:t>
            </w:r>
            <w:proofErr w:type="spellEnd"/>
            <w:r w:rsidRPr="00DD49D9">
              <w:rPr>
                <w:rFonts w:ascii="Times New Roman" w:hAnsi="Times New Roman" w:cs="Times New Roman"/>
              </w:rPr>
              <w:t xml:space="preserve"> grzebieniowe</w:t>
            </w:r>
          </w:p>
        </w:tc>
      </w:tr>
      <w:tr w:rsidR="00DD49D9" w:rsidRPr="00DD49D9" w:rsidTr="00DD49D9">
        <w:trPr>
          <w:trHeight w:val="245"/>
        </w:trPr>
        <w:tc>
          <w:tcPr>
            <w:tcW w:w="6124" w:type="dxa"/>
          </w:tcPr>
          <w:p w:rsidR="00DD49D9" w:rsidRPr="00DD49D9" w:rsidRDefault="00DD49D9" w:rsidP="00DD49D9">
            <w:pPr>
              <w:rPr>
                <w:rFonts w:ascii="Times New Roman" w:hAnsi="Times New Roman" w:cs="Times New Roman"/>
              </w:rPr>
            </w:pPr>
            <w:r w:rsidRPr="00DD49D9">
              <w:rPr>
                <w:rFonts w:ascii="Times New Roman" w:hAnsi="Times New Roman" w:cs="Times New Roman"/>
              </w:rPr>
              <w:t>Typ</w:t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proofErr w:type="spellStart"/>
            <w:r w:rsidRPr="00DD49D9">
              <w:rPr>
                <w:rFonts w:ascii="Times New Roman" w:hAnsi="Times New Roman" w:cs="Times New Roman"/>
              </w:rPr>
              <w:t>Bindownica</w:t>
            </w:r>
            <w:proofErr w:type="spellEnd"/>
            <w:r w:rsidRPr="00DD49D9">
              <w:rPr>
                <w:rFonts w:ascii="Times New Roman" w:hAnsi="Times New Roman" w:cs="Times New Roman"/>
              </w:rPr>
              <w:t xml:space="preserve"> ręczna</w:t>
            </w:r>
          </w:p>
        </w:tc>
      </w:tr>
      <w:tr w:rsidR="00DD49D9" w:rsidRPr="00DD49D9" w:rsidTr="00DD49D9">
        <w:trPr>
          <w:trHeight w:val="245"/>
        </w:trPr>
        <w:tc>
          <w:tcPr>
            <w:tcW w:w="6124" w:type="dxa"/>
          </w:tcPr>
          <w:p w:rsidR="00DD49D9" w:rsidRPr="00DD49D9" w:rsidRDefault="00DD49D9" w:rsidP="00DD49D9">
            <w:pPr>
              <w:rPr>
                <w:rFonts w:ascii="Times New Roman" w:hAnsi="Times New Roman" w:cs="Times New Roman"/>
              </w:rPr>
            </w:pPr>
            <w:r w:rsidRPr="00DD49D9">
              <w:rPr>
                <w:rFonts w:ascii="Times New Roman" w:hAnsi="Times New Roman" w:cs="Times New Roman"/>
              </w:rPr>
              <w:t>Max liczba oprawianych kartek</w:t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  <w:t>425</w:t>
            </w:r>
          </w:p>
        </w:tc>
      </w:tr>
      <w:tr w:rsidR="00DD49D9" w:rsidRPr="00DD49D9" w:rsidTr="00DD49D9">
        <w:trPr>
          <w:trHeight w:val="245"/>
        </w:trPr>
        <w:tc>
          <w:tcPr>
            <w:tcW w:w="6124" w:type="dxa"/>
          </w:tcPr>
          <w:p w:rsidR="00DD49D9" w:rsidRPr="00DD49D9" w:rsidRDefault="00DD49D9" w:rsidP="00DD49D9">
            <w:pPr>
              <w:rPr>
                <w:rFonts w:ascii="Times New Roman" w:hAnsi="Times New Roman" w:cs="Times New Roman"/>
              </w:rPr>
            </w:pPr>
            <w:r w:rsidRPr="00DD49D9">
              <w:rPr>
                <w:rFonts w:ascii="Times New Roman" w:hAnsi="Times New Roman" w:cs="Times New Roman"/>
              </w:rPr>
              <w:t>Producent</w:t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proofErr w:type="spellStart"/>
            <w:r w:rsidRPr="00DD49D9">
              <w:rPr>
                <w:rFonts w:ascii="Times New Roman" w:hAnsi="Times New Roman" w:cs="Times New Roman"/>
              </w:rPr>
              <w:t>Argo</w:t>
            </w:r>
            <w:proofErr w:type="spellEnd"/>
            <w:r w:rsidRPr="00DD49D9">
              <w:rPr>
                <w:rFonts w:ascii="Times New Roman" w:hAnsi="Times New Roman" w:cs="Times New Roman"/>
              </w:rPr>
              <w:t xml:space="preserve"> Wallner</w:t>
            </w:r>
          </w:p>
        </w:tc>
      </w:tr>
    </w:tbl>
    <w:p w:rsidR="00DD49D9" w:rsidRPr="00DD49D9" w:rsidRDefault="00DD49D9" w:rsidP="00DD49D9">
      <w:pPr>
        <w:rPr>
          <w:rFonts w:ascii="Times New Roman" w:hAnsi="Times New Roman" w:cs="Times New Roman"/>
        </w:rPr>
      </w:pPr>
      <w:r w:rsidRPr="005811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D6C55A" wp14:editId="395DD780">
                <wp:simplePos x="0" y="0"/>
                <wp:positionH relativeFrom="margin">
                  <wp:align>left</wp:align>
                </wp:positionH>
                <wp:positionV relativeFrom="paragraph">
                  <wp:posOffset>2627907</wp:posOffset>
                </wp:positionV>
                <wp:extent cx="3140075" cy="635"/>
                <wp:effectExtent l="0" t="0" r="3175" b="0"/>
                <wp:wrapTight wrapText="bothSides">
                  <wp:wrapPolygon edited="0">
                    <wp:start x="0" y="0"/>
                    <wp:lineTo x="0" y="20282"/>
                    <wp:lineTo x="21491" y="20282"/>
                    <wp:lineTo x="21491" y="0"/>
                    <wp:lineTo x="0" y="0"/>
                  </wp:wrapPolygon>
                </wp:wrapTight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11C8" w:rsidRPr="00E00E9F" w:rsidRDefault="005811C8" w:rsidP="005811C8">
                            <w:pPr>
                              <w:pStyle w:val="Legenda"/>
                              <w:rPr>
                                <w:rFonts w:ascii="Arial" w:hAnsi="Arial" w:cs="Arial"/>
                                <w:noProof/>
                                <w:color w:val="0083FF"/>
                                <w:sz w:val="20"/>
                                <w:szCs w:val="20"/>
                              </w:rPr>
                            </w:pPr>
                            <w:r>
                              <w:t xml:space="preserve">Rysunek </w:t>
                            </w:r>
                            <w:fldSimple w:instr=" SEQ Rysune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 w:rsidRPr="005811C8">
                              <w:t xml:space="preserve"> </w:t>
                            </w:r>
                            <w:r>
                              <w:t>Urządzenie do bindowania,</w:t>
                            </w:r>
                            <w:r w:rsidR="005166A2" w:rsidRPr="005166A2">
                              <w:t xml:space="preserve"> WALLNER HP 5012</w:t>
                            </w:r>
                            <w:r w:rsidR="005166A2">
                              <w:t xml:space="preserve"> cena; 295</w:t>
                            </w:r>
                            <w: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6C55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0;margin-top:206.9pt;width:247.25pt;height:.05pt;z-index:-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" stroked="f">
                <v:textbox style="mso-fit-shape-to-text:t" inset="0,0,0,0">
                  <w:txbxContent>
                    <w:p w:rsidR="005811C8" w:rsidRPr="00E00E9F" w:rsidRDefault="005811C8" w:rsidP="005811C8">
                      <w:pPr>
                        <w:pStyle w:val="Legenda"/>
                        <w:rPr>
                          <w:rFonts w:ascii="Arial" w:hAnsi="Arial" w:cs="Arial"/>
                          <w:noProof/>
                          <w:color w:val="0083FF"/>
                          <w:sz w:val="20"/>
                          <w:szCs w:val="20"/>
                        </w:rPr>
                      </w:pPr>
                      <w:r>
                        <w:t xml:space="preserve">Rysunek </w:t>
                      </w:r>
                      <w:fldSimple w:instr=" SEQ Rysunek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 w:rsidRPr="005811C8">
                        <w:t xml:space="preserve"> </w:t>
                      </w:r>
                      <w:r>
                        <w:t>Urządzenie do bindowania,</w:t>
                      </w:r>
                      <w:r w:rsidR="005166A2" w:rsidRPr="005166A2">
                        <w:t xml:space="preserve"> WALLNER HP 5012</w:t>
                      </w:r>
                      <w:r w:rsidR="005166A2">
                        <w:t xml:space="preserve"> cena; 295</w:t>
                      </w:r>
                      <w:r>
                        <w:t>zł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:rsidR="000A36CE" w:rsidRDefault="000A36CE" w:rsidP="000A36CE">
      <w:pPr>
        <w:pStyle w:val="Akapitzlist"/>
        <w:rPr>
          <w:rFonts w:ascii="Times New Roman" w:hAnsi="Times New Roman" w:cs="Times New Roman"/>
        </w:rPr>
      </w:pPr>
      <w:r w:rsidRPr="005811C8">
        <w:rPr>
          <w:rFonts w:ascii="Times New Roman" w:hAnsi="Times New Roman" w:cs="Times New Roman"/>
          <w:noProof/>
          <w:color w:val="1B81EF"/>
          <w:sz w:val="17"/>
          <w:szCs w:val="17"/>
        </w:rPr>
        <w:lastRenderedPageBreak/>
        <w:drawing>
          <wp:anchor distT="0" distB="0" distL="114300" distR="114300" simplePos="0" relativeHeight="251660288" behindDoc="1" locked="0" layoutInCell="1" allowOverlap="1" wp14:anchorId="0F113141" wp14:editId="219B4E80">
            <wp:simplePos x="0" y="0"/>
            <wp:positionH relativeFrom="margin">
              <wp:posOffset>-2761</wp:posOffset>
            </wp:positionH>
            <wp:positionV relativeFrom="paragraph">
              <wp:posOffset>110</wp:posOffset>
            </wp:positionV>
            <wp:extent cx="2733675" cy="1709420"/>
            <wp:effectExtent l="0" t="0" r="9525" b="5080"/>
            <wp:wrapTight wrapText="bothSides">
              <wp:wrapPolygon edited="0">
                <wp:start x="0" y="0"/>
                <wp:lineTo x="0" y="21423"/>
                <wp:lineTo x="21525" y="21423"/>
                <wp:lineTo x="21525" y="0"/>
                <wp:lineTo x="0" y="0"/>
              </wp:wrapPolygon>
            </wp:wrapTight>
            <wp:docPr id="3" name="Obraz 3" descr="Bindow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egoryImage" descr="Bindowni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2" r="24712"/>
                    <a:stretch/>
                  </pic:blipFill>
                  <pic:spPr bwMode="auto">
                    <a:xfrm>
                      <a:off x="0" y="0"/>
                      <a:ext cx="273367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6CE" w:rsidRDefault="000A36CE" w:rsidP="000A36CE">
      <w:pPr>
        <w:pStyle w:val="Akapitzlist"/>
        <w:rPr>
          <w:rFonts w:ascii="Times New Roman" w:hAnsi="Times New Roman" w:cs="Times New Roman"/>
        </w:rPr>
      </w:pPr>
      <w:proofErr w:type="spellStart"/>
      <w:r w:rsidRPr="000A36CE">
        <w:rPr>
          <w:rFonts w:ascii="Times New Roman" w:hAnsi="Times New Roman" w:cs="Times New Roman"/>
        </w:rPr>
        <w:t>Bindownica</w:t>
      </w:r>
      <w:proofErr w:type="spellEnd"/>
      <w:r w:rsidRPr="000A36CE">
        <w:rPr>
          <w:rFonts w:ascii="Times New Roman" w:hAnsi="Times New Roman" w:cs="Times New Roman"/>
        </w:rPr>
        <w:t xml:space="preserve"> plastikowa do użytku w domu lub małym biurze oprawiająca jednorazowo do 150 kartek o formacie A4, posiadająca miarkę wyboru grzbietu. Dziurkowanie ręczne. </w:t>
      </w:r>
    </w:p>
    <w:tbl>
      <w:tblPr>
        <w:tblStyle w:val="Tabela-Siatka"/>
        <w:tblpPr w:leftFromText="141" w:rightFromText="141" w:vertAnchor="text" w:horzAnchor="page" w:tblpX="5836" w:tblpY="136"/>
        <w:tblW w:w="0" w:type="auto"/>
        <w:tblLook w:val="04A0" w:firstRow="1" w:lastRow="0" w:firstColumn="1" w:lastColumn="0" w:noHBand="0" w:noVBand="1"/>
      </w:tblPr>
      <w:tblGrid>
        <w:gridCol w:w="5644"/>
      </w:tblGrid>
      <w:tr w:rsidR="005166A2" w:rsidRPr="005166A2" w:rsidTr="005166A2">
        <w:trPr>
          <w:trHeight w:val="254"/>
        </w:trPr>
        <w:tc>
          <w:tcPr>
            <w:tcW w:w="5644" w:type="dxa"/>
          </w:tcPr>
          <w:p w:rsidR="005166A2" w:rsidRPr="005166A2" w:rsidRDefault="005166A2" w:rsidP="005166A2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 w:rsidRPr="005166A2">
              <w:rPr>
                <w:rFonts w:ascii="Times New Roman" w:hAnsi="Times New Roman" w:cs="Times New Roman"/>
              </w:rPr>
              <w:tab/>
              <w:t>Podstawowe informacje</w:t>
            </w:r>
          </w:p>
        </w:tc>
      </w:tr>
      <w:tr w:rsidR="005166A2" w:rsidRPr="005166A2" w:rsidTr="005166A2">
        <w:trPr>
          <w:trHeight w:val="254"/>
        </w:trPr>
        <w:tc>
          <w:tcPr>
            <w:tcW w:w="5644" w:type="dxa"/>
          </w:tcPr>
          <w:p w:rsidR="005166A2" w:rsidRPr="005166A2" w:rsidRDefault="005166A2" w:rsidP="005166A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5166A2">
              <w:rPr>
                <w:rFonts w:ascii="Times New Roman" w:hAnsi="Times New Roman" w:cs="Times New Roman"/>
              </w:rPr>
              <w:t xml:space="preserve">Rodzaj </w:t>
            </w:r>
            <w:r w:rsidRPr="005166A2">
              <w:rPr>
                <w:rFonts w:ascii="Times New Roman" w:hAnsi="Times New Roman" w:cs="Times New Roman"/>
              </w:rPr>
              <w:tab/>
            </w:r>
            <w:proofErr w:type="spellStart"/>
            <w:r w:rsidRPr="005166A2">
              <w:rPr>
                <w:rFonts w:ascii="Times New Roman" w:hAnsi="Times New Roman" w:cs="Times New Roman"/>
              </w:rPr>
              <w:t>Bindownice</w:t>
            </w:r>
            <w:proofErr w:type="spellEnd"/>
            <w:r w:rsidRPr="005166A2">
              <w:rPr>
                <w:rFonts w:ascii="Times New Roman" w:hAnsi="Times New Roman" w:cs="Times New Roman"/>
              </w:rPr>
              <w:t xml:space="preserve"> grzebieniowe</w:t>
            </w:r>
          </w:p>
        </w:tc>
      </w:tr>
      <w:tr w:rsidR="005166A2" w:rsidRPr="005166A2" w:rsidTr="005166A2">
        <w:trPr>
          <w:trHeight w:val="254"/>
        </w:trPr>
        <w:tc>
          <w:tcPr>
            <w:tcW w:w="5644" w:type="dxa"/>
          </w:tcPr>
          <w:p w:rsidR="005166A2" w:rsidRPr="005166A2" w:rsidRDefault="005166A2" w:rsidP="005166A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5166A2">
              <w:rPr>
                <w:rFonts w:ascii="Times New Roman" w:hAnsi="Times New Roman" w:cs="Times New Roman"/>
              </w:rPr>
              <w:t xml:space="preserve">Typ  </w:t>
            </w:r>
            <w:r w:rsidRPr="005166A2">
              <w:rPr>
                <w:rFonts w:ascii="Times New Roman" w:hAnsi="Times New Roman" w:cs="Times New Roman"/>
              </w:rPr>
              <w:tab/>
            </w:r>
            <w:proofErr w:type="spellStart"/>
            <w:r w:rsidRPr="005166A2">
              <w:rPr>
                <w:rFonts w:ascii="Times New Roman" w:hAnsi="Times New Roman" w:cs="Times New Roman"/>
              </w:rPr>
              <w:t>Bindownice</w:t>
            </w:r>
            <w:proofErr w:type="spellEnd"/>
            <w:r w:rsidRPr="005166A2">
              <w:rPr>
                <w:rFonts w:ascii="Times New Roman" w:hAnsi="Times New Roman" w:cs="Times New Roman"/>
              </w:rPr>
              <w:t xml:space="preserve"> ręczne</w:t>
            </w:r>
          </w:p>
        </w:tc>
      </w:tr>
      <w:tr w:rsidR="005166A2" w:rsidRPr="005166A2" w:rsidTr="005166A2">
        <w:trPr>
          <w:trHeight w:val="254"/>
        </w:trPr>
        <w:tc>
          <w:tcPr>
            <w:tcW w:w="5644" w:type="dxa"/>
          </w:tcPr>
          <w:p w:rsidR="005166A2" w:rsidRPr="005166A2" w:rsidRDefault="005166A2" w:rsidP="005166A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5166A2">
              <w:rPr>
                <w:rFonts w:ascii="Times New Roman" w:hAnsi="Times New Roman" w:cs="Times New Roman"/>
              </w:rPr>
              <w:t xml:space="preserve">Max liczba oprawianych kartek </w:t>
            </w:r>
            <w:r w:rsidRPr="005166A2">
              <w:rPr>
                <w:rFonts w:ascii="Times New Roman" w:hAnsi="Times New Roman" w:cs="Times New Roman"/>
              </w:rPr>
              <w:tab/>
              <w:t>150</w:t>
            </w:r>
          </w:p>
        </w:tc>
      </w:tr>
      <w:tr w:rsidR="005166A2" w:rsidRPr="005166A2" w:rsidTr="005166A2">
        <w:trPr>
          <w:trHeight w:val="254"/>
        </w:trPr>
        <w:tc>
          <w:tcPr>
            <w:tcW w:w="5644" w:type="dxa"/>
          </w:tcPr>
          <w:p w:rsidR="005166A2" w:rsidRPr="005166A2" w:rsidRDefault="005166A2" w:rsidP="005166A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5166A2">
              <w:rPr>
                <w:rFonts w:ascii="Times New Roman" w:hAnsi="Times New Roman" w:cs="Times New Roman"/>
              </w:rPr>
              <w:t xml:space="preserve">Producent </w:t>
            </w:r>
            <w:r w:rsidRPr="005166A2">
              <w:rPr>
                <w:rFonts w:ascii="Times New Roman" w:hAnsi="Times New Roman" w:cs="Times New Roman"/>
              </w:rPr>
              <w:tab/>
              <w:t xml:space="preserve">Opus </w:t>
            </w:r>
          </w:p>
        </w:tc>
      </w:tr>
    </w:tbl>
    <w:p w:rsidR="000A36CE" w:rsidRDefault="000A36CE" w:rsidP="005166A2">
      <w:pPr>
        <w:rPr>
          <w:rFonts w:ascii="Times New Roman" w:hAnsi="Times New Roman" w:cs="Times New Roman"/>
        </w:rPr>
      </w:pPr>
    </w:p>
    <w:p w:rsidR="000A36CE" w:rsidRDefault="000A36CE" w:rsidP="000A36CE">
      <w:pPr>
        <w:jc w:val="center"/>
        <w:rPr>
          <w:rFonts w:ascii="Times New Roman" w:hAnsi="Times New Roman" w:cs="Times New Roman"/>
        </w:rPr>
      </w:pPr>
      <w:r w:rsidRPr="005811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A7984D" wp14:editId="4A8AA5C7">
                <wp:simplePos x="0" y="0"/>
                <wp:positionH relativeFrom="margin">
                  <wp:posOffset>134012</wp:posOffset>
                </wp:positionH>
                <wp:positionV relativeFrom="paragraph">
                  <wp:posOffset>13555</wp:posOffset>
                </wp:positionV>
                <wp:extent cx="2733675" cy="635"/>
                <wp:effectExtent l="0" t="0" r="9525" b="0"/>
                <wp:wrapTight wrapText="bothSides">
                  <wp:wrapPolygon edited="0">
                    <wp:start x="0" y="0"/>
                    <wp:lineTo x="0" y="20057"/>
                    <wp:lineTo x="21525" y="20057"/>
                    <wp:lineTo x="21525" y="0"/>
                    <wp:lineTo x="0" y="0"/>
                  </wp:wrapPolygon>
                </wp:wrapTight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11C8" w:rsidRPr="006111A7" w:rsidRDefault="005811C8" w:rsidP="005811C8">
                            <w:pPr>
                              <w:pStyle w:val="Legenda"/>
                              <w:rPr>
                                <w:rFonts w:ascii="Verdana" w:hAnsi="Verdana"/>
                                <w:noProof/>
                                <w:color w:val="1B81EF"/>
                                <w:sz w:val="17"/>
                                <w:szCs w:val="17"/>
                              </w:rPr>
                            </w:pPr>
                            <w:r>
                              <w:t xml:space="preserve">Rysunek </w:t>
                            </w:r>
                            <w:fldSimple w:instr=" SEQ Rysunek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 w:rsidRPr="005811C8">
                              <w:t xml:space="preserve"> </w:t>
                            </w:r>
                            <w:proofErr w:type="spellStart"/>
                            <w:r w:rsidRPr="005811C8">
                              <w:t>Bindownica</w:t>
                            </w:r>
                            <w:proofErr w:type="spellEnd"/>
                            <w:r w:rsidRPr="005811C8">
                              <w:t xml:space="preserve"> Bingo, cena: 249zł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7984D" id="Pole tekstowe 7" o:spid="_x0000_s1027" type="#_x0000_t202" style="position:absolute;left:0;text-align:left;margin-left:10.55pt;margin-top:1.05pt;width:215.25pt;height:.05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" stroked="f">
                <v:textbox style="mso-fit-shape-to-text:t" inset="0,0,0,0">
                  <w:txbxContent>
                    <w:p w:rsidR="005811C8" w:rsidRPr="006111A7" w:rsidRDefault="005811C8" w:rsidP="005811C8">
                      <w:pPr>
                        <w:pStyle w:val="Legenda"/>
                        <w:rPr>
                          <w:rFonts w:ascii="Verdana" w:hAnsi="Verdana"/>
                          <w:noProof/>
                          <w:color w:val="1B81EF"/>
                          <w:sz w:val="17"/>
                          <w:szCs w:val="17"/>
                        </w:rPr>
                      </w:pPr>
                      <w:r>
                        <w:t xml:space="preserve">Rysunek </w:t>
                      </w:r>
                      <w:fldSimple w:instr=" SEQ Rysunek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 w:rsidRPr="005811C8">
                        <w:t xml:space="preserve"> </w:t>
                      </w:r>
                      <w:proofErr w:type="spellStart"/>
                      <w:r w:rsidRPr="005811C8">
                        <w:t>Bindownica</w:t>
                      </w:r>
                      <w:proofErr w:type="spellEnd"/>
                      <w:r w:rsidRPr="005811C8">
                        <w:t xml:space="preserve"> Bingo, cena: 249zł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0A36CE" w:rsidRDefault="000A36CE" w:rsidP="000A36CE">
      <w:pPr>
        <w:jc w:val="center"/>
        <w:rPr>
          <w:rFonts w:ascii="Times New Roman" w:hAnsi="Times New Roman" w:cs="Times New Roman"/>
        </w:rPr>
      </w:pPr>
    </w:p>
    <w:p w:rsidR="005811C8" w:rsidRDefault="005811C8">
      <w:pPr>
        <w:rPr>
          <w:rStyle w:val="mw-headline"/>
          <w:rFonts w:ascii="Times New Roman" w:hAnsi="Times New Roman" w:cs="Times New Roman"/>
          <w:b/>
          <w:sz w:val="26"/>
          <w:szCs w:val="26"/>
        </w:rPr>
      </w:pPr>
      <w:r w:rsidRPr="005811C8">
        <w:rPr>
          <w:rStyle w:val="mw-headline"/>
          <w:rFonts w:ascii="Times New Roman" w:hAnsi="Times New Roman" w:cs="Times New Roman"/>
          <w:b/>
          <w:sz w:val="26"/>
          <w:szCs w:val="26"/>
        </w:rPr>
        <w:t>Przebieg łączenia</w:t>
      </w:r>
    </w:p>
    <w:p w:rsidR="005811C8" w:rsidRPr="005811C8" w:rsidRDefault="005811C8">
      <w:r w:rsidRPr="005811C8">
        <w:rPr>
          <w:noProof/>
        </w:rPr>
        <w:drawing>
          <wp:anchor distT="0" distB="0" distL="114300" distR="114300" simplePos="0" relativeHeight="251665408" behindDoc="1" locked="0" layoutInCell="1" allowOverlap="1" wp14:anchorId="4C29B9BF" wp14:editId="77C7A036">
            <wp:simplePos x="0" y="0"/>
            <wp:positionH relativeFrom="margin">
              <wp:posOffset>363855</wp:posOffset>
            </wp:positionH>
            <wp:positionV relativeFrom="paragraph">
              <wp:posOffset>9525</wp:posOffset>
            </wp:positionV>
            <wp:extent cx="3021330" cy="2265680"/>
            <wp:effectExtent l="0" t="0" r="7620" b="1270"/>
            <wp:wrapTight wrapText="bothSides">
              <wp:wrapPolygon edited="0">
                <wp:start x="0" y="0"/>
                <wp:lineTo x="0" y="21430"/>
                <wp:lineTo x="21518" y="21430"/>
                <wp:lineTo x="21518" y="0"/>
                <wp:lineTo x="0" y="0"/>
              </wp:wrapPolygon>
            </wp:wrapTight>
            <wp:docPr id="8" name="Obraz 8" descr="https://upload.wikimedia.org/wikipedia/commons/6/69/Comb_bind_ste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6/69/Comb_bind_step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1C8">
        <w:rPr>
          <w:rStyle w:val="mw-headline"/>
          <w:rFonts w:ascii="Times New Roman" w:hAnsi="Times New Roman" w:cs="Times New Roman"/>
          <w:sz w:val="26"/>
          <w:szCs w:val="26"/>
        </w:rPr>
        <w:t>1.</w:t>
      </w:r>
      <w:r w:rsidRPr="005811C8">
        <w:t xml:space="preserve">  </w:t>
      </w:r>
    </w:p>
    <w:p w:rsidR="005811C8" w:rsidRDefault="005811C8"/>
    <w:p w:rsidR="005811C8" w:rsidRDefault="005811C8"/>
    <w:p w:rsidR="005811C8" w:rsidRDefault="005811C8"/>
    <w:p w:rsidR="005811C8" w:rsidRDefault="005811C8"/>
    <w:p w:rsidR="005811C8" w:rsidRDefault="005811C8"/>
    <w:p w:rsidR="005811C8" w:rsidRDefault="005811C8"/>
    <w:p w:rsidR="005811C8" w:rsidRDefault="005811C8"/>
    <w:p w:rsidR="005811C8" w:rsidRDefault="005811C8">
      <w:r w:rsidRPr="005811C8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59D908F" wp14:editId="58BF8607">
                <wp:simplePos x="0" y="0"/>
                <wp:positionH relativeFrom="column">
                  <wp:posOffset>357615</wp:posOffset>
                </wp:positionH>
                <wp:positionV relativeFrom="paragraph">
                  <wp:posOffset>52070</wp:posOffset>
                </wp:positionV>
                <wp:extent cx="385826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82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11C8" w:rsidRPr="00C87447" w:rsidRDefault="005811C8" w:rsidP="005811C8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  <w:r>
                              <w:t xml:space="preserve">Rysunek </w:t>
                            </w:r>
                            <w:fldSimple w:instr=" SEQ Rysunek \* ARABIC ">
                              <w:r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 w:rsidRPr="005811C8">
                              <w:t xml:space="preserve"> </w:t>
                            </w:r>
                            <w:r>
                              <w:t>Otwarcie zaczepów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D908F" id="Pole tekstowe 1" o:spid="_x0000_s1028" type="#_x0000_t202" style="position:absolute;margin-left:28.15pt;margin-top:4.1pt;width:303.8pt;height: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" stroked="f">
                <v:textbox style="mso-fit-shape-to-text:t" inset="0,0,0,0">
                  <w:txbxContent>
                    <w:p w:rsidR="005811C8" w:rsidRPr="00C87447" w:rsidRDefault="005811C8" w:rsidP="005811C8">
                      <w:pPr>
                        <w:pStyle w:val="Legenda"/>
                        <w:rPr>
                          <w:noProof/>
                        </w:rPr>
                      </w:pPr>
                      <w:r>
                        <w:t xml:space="preserve">Rysunek </w:t>
                      </w:r>
                      <w:fldSimple w:instr=" SEQ Rysunek \* ARABIC ">
                        <w:r>
                          <w:rPr>
                            <w:noProof/>
                          </w:rPr>
                          <w:t>3</w:t>
                        </w:r>
                      </w:fldSimple>
                      <w:r w:rsidRPr="005811C8">
                        <w:t xml:space="preserve"> </w:t>
                      </w:r>
                      <w:r>
                        <w:t>Otwarcie zaczepów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811C8" w:rsidRDefault="005811C8">
      <w:r>
        <w:rPr>
          <w:noProof/>
        </w:rPr>
        <w:drawing>
          <wp:anchor distT="0" distB="0" distL="114300" distR="114300" simplePos="0" relativeHeight="251668480" behindDoc="1" locked="0" layoutInCell="1" allowOverlap="1" wp14:anchorId="5AABF698" wp14:editId="12200488">
            <wp:simplePos x="0" y="0"/>
            <wp:positionH relativeFrom="margin">
              <wp:posOffset>355600</wp:posOffset>
            </wp:positionH>
            <wp:positionV relativeFrom="paragraph">
              <wp:posOffset>184592</wp:posOffset>
            </wp:positionV>
            <wp:extent cx="3037205" cy="2277745"/>
            <wp:effectExtent l="0" t="0" r="0" b="8255"/>
            <wp:wrapTight wrapText="bothSides">
              <wp:wrapPolygon edited="0">
                <wp:start x="0" y="0"/>
                <wp:lineTo x="0" y="21498"/>
                <wp:lineTo x="21406" y="21498"/>
                <wp:lineTo x="21406" y="0"/>
                <wp:lineTo x="0" y="0"/>
              </wp:wrapPolygon>
            </wp:wrapTight>
            <wp:docPr id="9" name="Obraz 9" descr="https://upload.wikimedia.org/wikipedia/commons/3/34/Comb_bind_st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3/34/Comb_bind_step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1C8" w:rsidRDefault="005811C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BAF1FAC" wp14:editId="685EEF89">
                <wp:simplePos x="0" y="0"/>
                <wp:positionH relativeFrom="column">
                  <wp:posOffset>355600</wp:posOffset>
                </wp:positionH>
                <wp:positionV relativeFrom="paragraph">
                  <wp:posOffset>2345055</wp:posOffset>
                </wp:positionV>
                <wp:extent cx="303720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11C8" w:rsidRPr="00B322B9" w:rsidRDefault="005811C8" w:rsidP="005811C8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  <w:r>
                              <w:t xml:space="preserve">Rysunek </w:t>
                            </w:r>
                            <w:fldSimple w:instr=" SEQ Rysunek \* ARABIC ">
                              <w:r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  <w:r w:rsidRPr="005811C8">
                              <w:t xml:space="preserve"> </w:t>
                            </w:r>
                            <w:r>
                              <w:t>Zakładanie kartek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F1FAC" id="Pole tekstowe 11" o:spid="_x0000_s1029" type="#_x0000_t202" style="position:absolute;margin-left:28pt;margin-top:184.65pt;width:239.15pt;height: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" stroked="f">
                <v:textbox style="mso-fit-shape-to-text:t" inset="0,0,0,0">
                  <w:txbxContent>
                    <w:p w:rsidR="005811C8" w:rsidRPr="00B322B9" w:rsidRDefault="005811C8" w:rsidP="005811C8">
                      <w:pPr>
                        <w:pStyle w:val="Legenda"/>
                        <w:rPr>
                          <w:noProof/>
                        </w:rPr>
                      </w:pPr>
                      <w:r>
                        <w:t xml:space="preserve">Rysunek </w:t>
                      </w:r>
                      <w:fldSimple w:instr=" SEQ Rysunek \* ARABIC ">
                        <w:r>
                          <w:rPr>
                            <w:noProof/>
                          </w:rPr>
                          <w:t>4</w:t>
                        </w:r>
                      </w:fldSimple>
                      <w:r w:rsidRPr="005811C8">
                        <w:t xml:space="preserve"> </w:t>
                      </w:r>
                      <w:r>
                        <w:t>Zakładanie kartek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2. </w:t>
      </w:r>
    </w:p>
    <w:p w:rsidR="005811C8" w:rsidRDefault="005811C8"/>
    <w:p w:rsidR="005811C8" w:rsidRDefault="005811C8"/>
    <w:p w:rsidR="005811C8" w:rsidRDefault="005811C8"/>
    <w:p w:rsidR="005811C8" w:rsidRDefault="005811C8"/>
    <w:p w:rsidR="005811C8" w:rsidRDefault="005811C8"/>
    <w:p w:rsidR="005811C8" w:rsidRDefault="005811C8"/>
    <w:p w:rsidR="005811C8" w:rsidRDefault="005811C8"/>
    <w:p w:rsidR="005811C8" w:rsidRDefault="005811C8"/>
    <w:p w:rsidR="005811C8" w:rsidRDefault="005811C8"/>
    <w:p w:rsidR="005501C3" w:rsidRDefault="005811C8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CEE43BF" wp14:editId="7BA9BA58">
                <wp:simplePos x="0" y="0"/>
                <wp:positionH relativeFrom="column">
                  <wp:posOffset>356235</wp:posOffset>
                </wp:positionH>
                <wp:positionV relativeFrom="paragraph">
                  <wp:posOffset>2434590</wp:posOffset>
                </wp:positionV>
                <wp:extent cx="306451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11C8" w:rsidRPr="0025728D" w:rsidRDefault="005811C8" w:rsidP="005811C8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  <w:r>
                              <w:t xml:space="preserve">Rysunek </w:t>
                            </w:r>
                            <w:fldSimple w:instr=" SEQ Rysunek \* ARABIC ">
                              <w:r>
                                <w:rPr>
                                  <w:noProof/>
                                </w:rPr>
                                <w:t>5</w:t>
                              </w:r>
                            </w:fldSimple>
                            <w:r w:rsidRPr="005811C8">
                              <w:t xml:space="preserve"> </w:t>
                            </w:r>
                            <w:r>
                              <w:t>Zwolnienie zaczepów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E43BF" id="Pole tekstowe 13" o:spid="_x0000_s1030" type="#_x0000_t202" style="position:absolute;margin-left:28.05pt;margin-top:191.7pt;width:241.3pt;height: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" stroked="f">
                <v:textbox style="mso-fit-shape-to-text:t" inset="0,0,0,0">
                  <w:txbxContent>
                    <w:p w:rsidR="005811C8" w:rsidRPr="0025728D" w:rsidRDefault="005811C8" w:rsidP="005811C8">
                      <w:pPr>
                        <w:pStyle w:val="Legenda"/>
                        <w:rPr>
                          <w:noProof/>
                        </w:rPr>
                      </w:pPr>
                      <w:r>
                        <w:t xml:space="preserve">Rysunek </w:t>
                      </w:r>
                      <w:fldSimple w:instr=" SEQ Rysunek \* ARABIC ">
                        <w:r>
                          <w:rPr>
                            <w:noProof/>
                          </w:rPr>
                          <w:t>5</w:t>
                        </w:r>
                      </w:fldSimple>
                      <w:r w:rsidRPr="005811C8">
                        <w:t xml:space="preserve"> </w:t>
                      </w:r>
                      <w:r>
                        <w:t>Zwolnienie zaczepów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6E39851E" wp14:editId="2FB4C5C3">
            <wp:simplePos x="0" y="0"/>
            <wp:positionH relativeFrom="column">
              <wp:posOffset>356345</wp:posOffset>
            </wp:positionH>
            <wp:positionV relativeFrom="paragraph">
              <wp:posOffset>80231</wp:posOffset>
            </wp:positionV>
            <wp:extent cx="3064510" cy="2297430"/>
            <wp:effectExtent l="0" t="0" r="2540" b="7620"/>
            <wp:wrapTight wrapText="bothSides">
              <wp:wrapPolygon edited="0">
                <wp:start x="0" y="0"/>
                <wp:lineTo x="0" y="21493"/>
                <wp:lineTo x="21484" y="21493"/>
                <wp:lineTo x="21484" y="0"/>
                <wp:lineTo x="0" y="0"/>
              </wp:wrapPolygon>
            </wp:wrapTight>
            <wp:docPr id="12" name="Obraz 12" descr="https://upload.wikimedia.org/wikipedia/commons/8/8b/Comb_bind_ste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pload.wikimedia.org/wikipedia/commons/8/8b/Comb_bind_step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3.</w:t>
      </w:r>
    </w:p>
    <w:sectPr w:rsidR="0055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NovaBol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D00"/>
    <w:multiLevelType w:val="hybridMultilevel"/>
    <w:tmpl w:val="6E2E5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A6AB5"/>
    <w:multiLevelType w:val="multilevel"/>
    <w:tmpl w:val="D1B6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F2CAB"/>
    <w:multiLevelType w:val="multilevel"/>
    <w:tmpl w:val="92E6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83D49"/>
    <w:multiLevelType w:val="multilevel"/>
    <w:tmpl w:val="CE80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86E52"/>
    <w:multiLevelType w:val="multilevel"/>
    <w:tmpl w:val="1AD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477EB"/>
    <w:multiLevelType w:val="multilevel"/>
    <w:tmpl w:val="6B18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03F79"/>
    <w:multiLevelType w:val="multilevel"/>
    <w:tmpl w:val="803A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0534E"/>
    <w:multiLevelType w:val="multilevel"/>
    <w:tmpl w:val="2EA0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21292"/>
    <w:multiLevelType w:val="multilevel"/>
    <w:tmpl w:val="4EC6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95035"/>
    <w:multiLevelType w:val="multilevel"/>
    <w:tmpl w:val="7F88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27179"/>
    <w:multiLevelType w:val="multilevel"/>
    <w:tmpl w:val="0EA0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B3AAC"/>
    <w:multiLevelType w:val="multilevel"/>
    <w:tmpl w:val="3A00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021727"/>
    <w:multiLevelType w:val="multilevel"/>
    <w:tmpl w:val="E364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47"/>
    <w:rsid w:val="000A36CE"/>
    <w:rsid w:val="000B42F5"/>
    <w:rsid w:val="0039002B"/>
    <w:rsid w:val="005166A2"/>
    <w:rsid w:val="00534E7B"/>
    <w:rsid w:val="005811C8"/>
    <w:rsid w:val="00741E47"/>
    <w:rsid w:val="00AB51E9"/>
    <w:rsid w:val="00DB2B11"/>
    <w:rsid w:val="00D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377D"/>
  <w15:chartTrackingRefBased/>
  <w15:docId w15:val="{70C73C0E-B44D-41A9-B29A-E607141E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166A2"/>
    <w:pPr>
      <w:spacing w:after="0" w:line="240" w:lineRule="auto"/>
      <w:outlineLvl w:val="2"/>
    </w:pPr>
    <w:rPr>
      <w:rFonts w:ascii="ProximaNovaBold" w:eastAsia="Times New Roman" w:hAnsi="ProximaNovaBold" w:cs="Times New Roman"/>
      <w:color w:val="444444"/>
      <w:spacing w:val="-12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E47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581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w-headline">
    <w:name w:val="mw-headline"/>
    <w:basedOn w:val="Domylnaczcionkaakapitu"/>
    <w:rsid w:val="005811C8"/>
  </w:style>
  <w:style w:type="character" w:customStyle="1" w:styleId="mw-editsection-bracket">
    <w:name w:val="mw-editsection-bracket"/>
    <w:basedOn w:val="Domylnaczcionkaakapitu"/>
    <w:rsid w:val="005811C8"/>
  </w:style>
  <w:style w:type="table" w:styleId="Tabela-Siatka">
    <w:name w:val="Table Grid"/>
    <w:basedOn w:val="Standardowy"/>
    <w:uiPriority w:val="39"/>
    <w:rsid w:val="0051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166A2"/>
    <w:rPr>
      <w:rFonts w:ascii="ProximaNovaBold" w:eastAsia="Times New Roman" w:hAnsi="ProximaNovaBold" w:cs="Times New Roman"/>
      <w:color w:val="444444"/>
      <w:spacing w:val="-12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5166A2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670">
          <w:marLeft w:val="0"/>
          <w:marRight w:val="0"/>
          <w:marTop w:val="0"/>
          <w:marBottom w:val="89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542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85003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4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7022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6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95932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6734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63061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00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0643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4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878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83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507">
          <w:marLeft w:val="0"/>
          <w:marRight w:val="0"/>
          <w:marTop w:val="0"/>
          <w:marBottom w:val="89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887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9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6578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7F4C-39DB-4765-A236-09948A7E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1dgrafika</dc:creator>
  <cp:keywords/>
  <dc:description/>
  <cp:lastModifiedBy>1dgrafika</cp:lastModifiedBy>
  <cp:revision>4</cp:revision>
  <dcterms:created xsi:type="dcterms:W3CDTF">2017-04-07T08:01:00Z</dcterms:created>
  <dcterms:modified xsi:type="dcterms:W3CDTF">2017-04-25T10:56:00Z</dcterms:modified>
</cp:coreProperties>
</file>